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DA" w:rsidRPr="00A97BDE" w:rsidRDefault="00C46AB5" w:rsidP="00A97BDE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8"/>
        </w:rPr>
      </w:pPr>
      <w:r w:rsidRPr="00C46AB5">
        <w:rPr>
          <w:rFonts w:ascii="Times New Roman" w:hAnsi="Times New Roman"/>
          <w:b/>
          <w:noProof/>
          <w:sz w:val="26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6pt;height:68.65pt;visibility:visible">
            <v:imagedata r:id="rId7" o:title=""/>
          </v:shape>
        </w:pict>
      </w:r>
    </w:p>
    <w:p w:rsidR="008157DA" w:rsidRPr="00A97BDE" w:rsidRDefault="008157DA" w:rsidP="00A97B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A97BDE">
        <w:rPr>
          <w:rFonts w:ascii="Times New Roman" w:hAnsi="Times New Roman"/>
          <w:b/>
          <w:sz w:val="26"/>
          <w:szCs w:val="28"/>
        </w:rPr>
        <w:t xml:space="preserve">Управление </w:t>
      </w:r>
      <w:proofErr w:type="spellStart"/>
      <w:r w:rsidRPr="00A97BDE">
        <w:rPr>
          <w:rFonts w:ascii="Times New Roman" w:hAnsi="Times New Roman"/>
          <w:b/>
          <w:sz w:val="26"/>
          <w:szCs w:val="28"/>
        </w:rPr>
        <w:t>Росреестра</w:t>
      </w:r>
      <w:proofErr w:type="spellEnd"/>
      <w:r w:rsidRPr="00A97BDE">
        <w:rPr>
          <w:rFonts w:ascii="Times New Roman" w:hAnsi="Times New Roman"/>
          <w:b/>
          <w:sz w:val="26"/>
          <w:szCs w:val="28"/>
        </w:rPr>
        <w:t xml:space="preserve"> по Красноярскому краю разъясняет: как восстановить утерянные документы на недвижимость</w:t>
      </w:r>
    </w:p>
    <w:p w:rsidR="008157DA" w:rsidRPr="00A97BDE" w:rsidRDefault="008157DA" w:rsidP="00A97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 xml:space="preserve">Действующим законодательством предусмотрены механизмы и способы восстановления документов, а также гарантии лицам, попавшим в подобные ситуации. О способах восстановления утерянных документов рассказывает </w:t>
      </w:r>
      <w:proofErr w:type="spellStart"/>
      <w:r w:rsidRPr="00A97BDE">
        <w:rPr>
          <w:rFonts w:ascii="Times New Roman" w:hAnsi="Times New Roman"/>
          <w:sz w:val="26"/>
          <w:szCs w:val="28"/>
        </w:rPr>
        <w:t>к.ю</w:t>
      </w:r>
      <w:proofErr w:type="gramStart"/>
      <w:r w:rsidRPr="00A97BDE">
        <w:rPr>
          <w:rFonts w:ascii="Times New Roman" w:hAnsi="Times New Roman"/>
          <w:sz w:val="26"/>
          <w:szCs w:val="28"/>
        </w:rPr>
        <w:t>.н</w:t>
      </w:r>
      <w:proofErr w:type="spellEnd"/>
      <w:proofErr w:type="gramEnd"/>
      <w:r w:rsidRPr="00A97BDE">
        <w:rPr>
          <w:rFonts w:ascii="Times New Roman" w:hAnsi="Times New Roman"/>
          <w:sz w:val="26"/>
          <w:szCs w:val="28"/>
        </w:rPr>
        <w:t xml:space="preserve">, начальник отдела правового обеспечения Управления </w:t>
      </w:r>
      <w:proofErr w:type="spellStart"/>
      <w:r w:rsidRPr="00A97BDE">
        <w:rPr>
          <w:rFonts w:ascii="Times New Roman" w:hAnsi="Times New Roman"/>
          <w:sz w:val="26"/>
          <w:szCs w:val="28"/>
        </w:rPr>
        <w:t>Росреестра</w:t>
      </w:r>
      <w:proofErr w:type="spellEnd"/>
      <w:r w:rsidRPr="00A97BDE">
        <w:rPr>
          <w:rFonts w:ascii="Times New Roman" w:hAnsi="Times New Roman"/>
          <w:sz w:val="26"/>
          <w:szCs w:val="28"/>
        </w:rPr>
        <w:t xml:space="preserve"> по Красноярскому краю </w:t>
      </w:r>
      <w:r w:rsidRPr="00A97BDE">
        <w:rPr>
          <w:rFonts w:ascii="Times New Roman" w:hAnsi="Times New Roman"/>
          <w:b/>
          <w:sz w:val="26"/>
          <w:szCs w:val="28"/>
        </w:rPr>
        <w:t xml:space="preserve">Елена </w:t>
      </w:r>
      <w:proofErr w:type="spellStart"/>
      <w:r w:rsidRPr="00A97BDE">
        <w:rPr>
          <w:rFonts w:ascii="Times New Roman" w:hAnsi="Times New Roman"/>
          <w:b/>
          <w:sz w:val="26"/>
          <w:szCs w:val="28"/>
        </w:rPr>
        <w:t>Кац</w:t>
      </w:r>
      <w:proofErr w:type="spellEnd"/>
      <w:r w:rsidRPr="00A97BDE">
        <w:rPr>
          <w:rFonts w:ascii="Times New Roman" w:hAnsi="Times New Roman"/>
          <w:sz w:val="26"/>
          <w:szCs w:val="28"/>
        </w:rPr>
        <w:t xml:space="preserve">. </w:t>
      </w:r>
    </w:p>
    <w:p w:rsidR="008157DA" w:rsidRPr="00F75BC9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8"/>
          <w:lang w:eastAsia="ru-RU"/>
        </w:rPr>
      </w:pPr>
      <w:r w:rsidRPr="00A97BDE">
        <w:rPr>
          <w:rFonts w:ascii="Times New Roman" w:hAnsi="Times New Roman"/>
          <w:sz w:val="26"/>
          <w:szCs w:val="28"/>
          <w:lang w:eastAsia="ru-RU"/>
        </w:rPr>
        <w:t>Разбираемся, какие документы утрачены. Для этого необходимо помнить, что документы на недвижимое имущество бывают двух видов</w:t>
      </w:r>
      <w:r w:rsidR="00F75BC9" w:rsidRPr="00F75BC9">
        <w:rPr>
          <w:rFonts w:ascii="Times New Roman" w:hAnsi="Times New Roman"/>
          <w:sz w:val="26"/>
          <w:szCs w:val="28"/>
          <w:lang w:eastAsia="ru-RU"/>
        </w:rPr>
        <w:t>:</w:t>
      </w:r>
    </w:p>
    <w:p w:rsidR="008157DA" w:rsidRPr="00A97BDE" w:rsidRDefault="008157DA" w:rsidP="00A97BD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A97BDE">
        <w:rPr>
          <w:rFonts w:ascii="Times New Roman" w:hAnsi="Times New Roman"/>
          <w:i/>
          <w:sz w:val="26"/>
          <w:szCs w:val="28"/>
          <w:lang w:eastAsia="ru-RU"/>
        </w:rPr>
        <w:t>Правоустанавливающие</w:t>
      </w:r>
      <w:r w:rsidRPr="00A97BDE">
        <w:rPr>
          <w:rFonts w:ascii="Times New Roman" w:hAnsi="Times New Roman"/>
          <w:sz w:val="26"/>
          <w:szCs w:val="28"/>
          <w:lang w:eastAsia="ru-RU"/>
        </w:rPr>
        <w:t xml:space="preserve"> - это документы, на основании которых возникло право собственности (договор купли-продажи, мены, дарения, свидетельство о праве на наследство, решение суда и т.д.)  </w:t>
      </w:r>
    </w:p>
    <w:p w:rsidR="008157DA" w:rsidRPr="00A97BDE" w:rsidRDefault="008157DA" w:rsidP="00A97BD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proofErr w:type="spellStart"/>
      <w:r w:rsidRPr="00A97BDE">
        <w:rPr>
          <w:rFonts w:ascii="Times New Roman" w:hAnsi="Times New Roman"/>
          <w:i/>
          <w:sz w:val="26"/>
          <w:szCs w:val="28"/>
          <w:lang w:eastAsia="ru-RU"/>
        </w:rPr>
        <w:t>Правоподтверждающие</w:t>
      </w:r>
      <w:proofErr w:type="spellEnd"/>
      <w:r w:rsidRPr="00A97BDE">
        <w:rPr>
          <w:rFonts w:ascii="Times New Roman" w:hAnsi="Times New Roman"/>
          <w:sz w:val="26"/>
          <w:szCs w:val="28"/>
          <w:lang w:eastAsia="ru-RU"/>
        </w:rPr>
        <w:t xml:space="preserve"> - это документы, которые служат подтверждением регистрации возникновения и перехода права на недвижимость (ранее выданные свидетельства о государственной регистрации прав, выписка из ЕГРН). 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8"/>
          <w:lang w:eastAsia="ru-RU"/>
        </w:rPr>
      </w:pPr>
      <w:r w:rsidRPr="00A97BDE">
        <w:rPr>
          <w:rFonts w:ascii="Times New Roman" w:hAnsi="Times New Roman"/>
          <w:b/>
          <w:sz w:val="26"/>
          <w:szCs w:val="28"/>
          <w:lang w:eastAsia="ru-RU"/>
        </w:rPr>
        <w:t>Договоры, заключенные в простой письменной форме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  <w:lang w:eastAsia="ru-RU"/>
        </w:rPr>
        <w:t>К</w:t>
      </w:r>
      <w:r w:rsidRPr="00A97BDE">
        <w:rPr>
          <w:rFonts w:ascii="Times New Roman" w:hAnsi="Times New Roman"/>
          <w:sz w:val="26"/>
          <w:szCs w:val="28"/>
        </w:rPr>
        <w:t xml:space="preserve">опии правоустанавливающих документов, совершенных в простой письменной (не нотариальной) форме, и (или) копии иных документов, которые выражают содержание односторонних сделок, например, договора купли-продажи (при условии, что они были представлены ранее для государственной регистрации), можно получить в Управлении </w:t>
      </w:r>
      <w:proofErr w:type="spellStart"/>
      <w:r w:rsidRPr="00A97BDE">
        <w:rPr>
          <w:rFonts w:ascii="Times New Roman" w:hAnsi="Times New Roman"/>
          <w:sz w:val="26"/>
          <w:szCs w:val="28"/>
        </w:rPr>
        <w:t>Росреестра</w:t>
      </w:r>
      <w:proofErr w:type="spellEnd"/>
      <w:r w:rsidRPr="00A97BDE">
        <w:rPr>
          <w:rFonts w:ascii="Times New Roman" w:hAnsi="Times New Roman"/>
          <w:sz w:val="26"/>
          <w:szCs w:val="28"/>
        </w:rPr>
        <w:t xml:space="preserve"> по Красноярскому краю по запросу правообладателя объекта недвижимости (его представителя).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A97BDE">
        <w:rPr>
          <w:rFonts w:ascii="Times New Roman" w:hAnsi="Times New Roman"/>
          <w:b/>
          <w:sz w:val="26"/>
          <w:szCs w:val="28"/>
        </w:rPr>
        <w:t>Обратите внимание!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 xml:space="preserve">Выдача дубликатов договоров, заключенных в простой письменной форме, органом регистрации прав не осуществляется. Также не предусмотрена действующим законодательством выдача копий каких-либо иных документов, в том числе, выписок из домовой книги, нотариально удостоверенных согласий и т.п. 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>Заявителю необходимо обратиться в МФЦ с документом, удостоверяющим личность (если запрос подается представителем, к запросу должна прилагаться нотариально удостоверенная доверенность), написать заявление  о выдаче копии.</w:t>
      </w:r>
    </w:p>
    <w:p w:rsidR="008157DA" w:rsidRPr="00A97BDE" w:rsidRDefault="008157DA" w:rsidP="00A97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 xml:space="preserve">Плата за получение данной услуги: </w:t>
      </w:r>
    </w:p>
    <w:p w:rsidR="008157DA" w:rsidRPr="00A97BDE" w:rsidRDefault="008157DA" w:rsidP="00A97BD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>- 300 рублей - для физических лиц, если копии нужны в виде бумажного документа;</w:t>
      </w:r>
    </w:p>
    <w:p w:rsidR="008157DA" w:rsidRPr="00A97BDE" w:rsidRDefault="008157DA" w:rsidP="00A97BD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lastRenderedPageBreak/>
        <w:t>- 150 рублей - для физических лиц, если копии нужны в виде электронного  документа.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A97BDE">
        <w:rPr>
          <w:rFonts w:ascii="Times New Roman" w:hAnsi="Times New Roman"/>
          <w:b/>
          <w:sz w:val="26"/>
          <w:szCs w:val="28"/>
        </w:rPr>
        <w:t>Обратите внимание!</w:t>
      </w:r>
    </w:p>
    <w:p w:rsidR="008157DA" w:rsidRPr="00A97BDE" w:rsidRDefault="008157DA" w:rsidP="00A97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6"/>
          <w:szCs w:val="28"/>
        </w:rPr>
      </w:pPr>
      <w:r w:rsidRPr="00A97BDE">
        <w:rPr>
          <w:rFonts w:ascii="Times New Roman" w:hAnsi="Times New Roman"/>
          <w:bCs/>
          <w:sz w:val="26"/>
          <w:szCs w:val="28"/>
        </w:rPr>
        <w:t xml:space="preserve">Копии договоров и иных документов, которые выражают содержание односторонних сделок, совершенных в простой письменной форме, если указанные документы представлялись на государственную регистрацию прав в форме электронных документов, </w:t>
      </w:r>
      <w:r w:rsidRPr="00A97BDE">
        <w:rPr>
          <w:rFonts w:ascii="Times New Roman" w:hAnsi="Times New Roman"/>
          <w:sz w:val="26"/>
          <w:szCs w:val="28"/>
        </w:rPr>
        <w:t xml:space="preserve">могут быть выданы только в форме электронного документа через сайт </w:t>
      </w:r>
      <w:hyperlink r:id="rId8" w:history="1">
        <w:r w:rsidRPr="00A97BDE">
          <w:rPr>
            <w:rStyle w:val="a6"/>
            <w:rFonts w:ascii="Times New Roman" w:hAnsi="Times New Roman"/>
            <w:sz w:val="26"/>
            <w:szCs w:val="28"/>
            <w:lang w:val="en-US"/>
          </w:rPr>
          <w:t>www</w:t>
        </w:r>
        <w:r w:rsidRPr="00A97BDE">
          <w:rPr>
            <w:rStyle w:val="a6"/>
            <w:rFonts w:ascii="Times New Roman" w:hAnsi="Times New Roman"/>
            <w:sz w:val="26"/>
            <w:szCs w:val="28"/>
          </w:rPr>
          <w:t>.</w:t>
        </w:r>
        <w:proofErr w:type="spellStart"/>
        <w:r w:rsidRPr="00A97BDE">
          <w:rPr>
            <w:rStyle w:val="a6"/>
            <w:rFonts w:ascii="Times New Roman" w:hAnsi="Times New Roman"/>
            <w:sz w:val="26"/>
            <w:szCs w:val="28"/>
            <w:lang w:val="en-US"/>
          </w:rPr>
          <w:t>rosreestr</w:t>
        </w:r>
        <w:proofErr w:type="spellEnd"/>
        <w:r w:rsidRPr="00A97BDE">
          <w:rPr>
            <w:rStyle w:val="a6"/>
            <w:rFonts w:ascii="Times New Roman" w:hAnsi="Times New Roman"/>
            <w:sz w:val="26"/>
            <w:szCs w:val="28"/>
          </w:rPr>
          <w:t>.</w:t>
        </w:r>
        <w:proofErr w:type="spellStart"/>
        <w:r w:rsidRPr="00A97BDE">
          <w:rPr>
            <w:rStyle w:val="a6"/>
            <w:rFonts w:ascii="Times New Roman" w:hAnsi="Times New Roman"/>
            <w:sz w:val="26"/>
            <w:szCs w:val="28"/>
            <w:lang w:val="en-US"/>
          </w:rPr>
          <w:t>ru</w:t>
        </w:r>
        <w:proofErr w:type="spellEnd"/>
      </w:hyperlink>
      <w:r w:rsidRPr="00A97BDE">
        <w:rPr>
          <w:rFonts w:ascii="Times New Roman" w:hAnsi="Times New Roman"/>
          <w:sz w:val="26"/>
          <w:szCs w:val="28"/>
        </w:rPr>
        <w:t xml:space="preserve">  </w:t>
      </w:r>
      <w:r w:rsidRPr="00A97BDE">
        <w:rPr>
          <w:rFonts w:ascii="Times New Roman" w:hAnsi="Times New Roman"/>
          <w:bCs/>
          <w:sz w:val="26"/>
          <w:szCs w:val="28"/>
        </w:rPr>
        <w:t>путем отправки соответствующей ссылки на электронную почту.</w:t>
      </w:r>
    </w:p>
    <w:p w:rsidR="008157DA" w:rsidRPr="00A97BDE" w:rsidRDefault="008157DA" w:rsidP="00A97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 xml:space="preserve">В Управлении </w:t>
      </w:r>
      <w:proofErr w:type="spellStart"/>
      <w:r w:rsidRPr="00A97BDE">
        <w:rPr>
          <w:rFonts w:ascii="Times New Roman" w:hAnsi="Times New Roman"/>
          <w:sz w:val="26"/>
          <w:szCs w:val="28"/>
        </w:rPr>
        <w:t>Росреестра</w:t>
      </w:r>
      <w:proofErr w:type="spellEnd"/>
      <w:r w:rsidRPr="00A97BDE">
        <w:rPr>
          <w:rFonts w:ascii="Times New Roman" w:hAnsi="Times New Roman"/>
          <w:sz w:val="26"/>
          <w:szCs w:val="28"/>
        </w:rPr>
        <w:t xml:space="preserve"> по Красноярскому краю также можно получить сведения о содержании правоустанавливающих документов, по которым проведена государственная регистрация права. </w:t>
      </w:r>
    </w:p>
    <w:p w:rsidR="008157DA" w:rsidRPr="00A97BDE" w:rsidRDefault="008157DA" w:rsidP="00A97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>Для этого необходимо обратиться в МФЦ с документом, удостоверяющим личность, написать заявление о выдаче выписки из ЕГРН и внести плату в следующих размерах:</w:t>
      </w:r>
    </w:p>
    <w:p w:rsidR="008157DA" w:rsidRPr="00A97BDE" w:rsidRDefault="008157DA" w:rsidP="00A97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>- 600 рублей - для физических лиц, если выписка из ЕГРН нужна в виде бумажного документа;</w:t>
      </w:r>
    </w:p>
    <w:p w:rsidR="008157DA" w:rsidRPr="00A97BDE" w:rsidRDefault="008157DA" w:rsidP="00A97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>- 400 рублей - для физических лиц, если выписка из ЕГРН нужна в виде электронного документа.</w:t>
      </w:r>
    </w:p>
    <w:p w:rsidR="008157DA" w:rsidRPr="00A97BDE" w:rsidRDefault="008157DA" w:rsidP="00A97BDE">
      <w:pPr>
        <w:pStyle w:val="a9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6"/>
          <w:szCs w:val="28"/>
          <w:lang w:eastAsia="ru-RU"/>
        </w:rPr>
      </w:pPr>
      <w:r w:rsidRPr="00A97BDE">
        <w:rPr>
          <w:rFonts w:ascii="Times New Roman" w:hAnsi="Times New Roman"/>
          <w:b/>
          <w:sz w:val="26"/>
          <w:szCs w:val="28"/>
          <w:lang w:eastAsia="ru-RU"/>
        </w:rPr>
        <w:t>Д</w:t>
      </w:r>
      <w:r w:rsidRPr="00A97BDE">
        <w:rPr>
          <w:rFonts w:ascii="Times New Roman" w:hAnsi="Times New Roman"/>
          <w:b/>
          <w:bCs/>
          <w:sz w:val="26"/>
          <w:szCs w:val="28"/>
        </w:rPr>
        <w:t>оговоры, совершенные в нотариальной форме, свидетельства о праве на наследство</w:t>
      </w:r>
      <w:r w:rsidRPr="00A97BDE">
        <w:rPr>
          <w:rFonts w:ascii="Times New Roman" w:hAnsi="Times New Roman"/>
          <w:b/>
          <w:sz w:val="26"/>
          <w:szCs w:val="28"/>
          <w:lang w:eastAsia="ru-RU"/>
        </w:rPr>
        <w:t xml:space="preserve">. 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 xml:space="preserve">В случае утраты нотариально удостоверенного документа предусмотрена выдача дубликата, потому что в делах нотариальной конторы хранятся подлинники документов. 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 xml:space="preserve">Необходимо обратиться к нотариусу, который оформлял соответствующий документ, и представить письменное заявление о выдаче дубликата свидетельства о праве на наследство / нотариально удостоверенного договора, сославшись на утрату подлинника документа. 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 xml:space="preserve">Если же документ был заверен еще государственным нотариусом до </w:t>
      </w:r>
      <w:smartTag w:uri="urn:schemas-microsoft-com:office:smarttags" w:element="metricconverter">
        <w:smartTagPr>
          <w:attr w:name="ProductID" w:val="1994 г"/>
        </w:smartTagPr>
        <w:r w:rsidRPr="00A97BDE">
          <w:rPr>
            <w:rFonts w:ascii="Times New Roman" w:hAnsi="Times New Roman"/>
            <w:sz w:val="26"/>
            <w:szCs w:val="28"/>
          </w:rPr>
          <w:t>1994 г</w:t>
        </w:r>
      </w:smartTag>
      <w:r w:rsidRPr="00A97BDE">
        <w:rPr>
          <w:rFonts w:ascii="Times New Roman" w:hAnsi="Times New Roman"/>
          <w:sz w:val="26"/>
          <w:szCs w:val="28"/>
        </w:rPr>
        <w:t xml:space="preserve">., то архивную копию такого документа можно получить в Красноярском городском архиве </w:t>
      </w:r>
      <w:r w:rsidRPr="00A97BDE">
        <w:rPr>
          <w:rFonts w:ascii="Times New Roman" w:hAnsi="Times New Roman"/>
          <w:sz w:val="26"/>
          <w:szCs w:val="28"/>
          <w:shd w:val="clear" w:color="auto" w:fill="FFFFFF"/>
        </w:rPr>
        <w:t>(г. Красноярск, пер. Якорный, 14), в котором хранятся документы государственных нотариальных контор г. Красноярска за период с 1943 по 1994 год.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A97BDE">
        <w:rPr>
          <w:rFonts w:ascii="Times New Roman" w:hAnsi="Times New Roman"/>
          <w:b/>
          <w:sz w:val="26"/>
          <w:szCs w:val="28"/>
        </w:rPr>
        <w:t xml:space="preserve">Обратите внимание! 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>Дубликат документа - это повторный экземпляр подлинника документа, имеющий равную с подлинником юридическую силу.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8"/>
          <w:lang w:eastAsia="ru-RU"/>
        </w:rPr>
      </w:pPr>
      <w:r w:rsidRPr="00A97BDE">
        <w:rPr>
          <w:rFonts w:ascii="Times New Roman" w:hAnsi="Times New Roman"/>
          <w:b/>
          <w:sz w:val="26"/>
          <w:szCs w:val="28"/>
          <w:lang w:eastAsia="ru-RU"/>
        </w:rPr>
        <w:t>Акт органа власти.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 xml:space="preserve">В случае утраты правообладателем </w:t>
      </w:r>
      <w:r w:rsidRPr="00A97BDE">
        <w:rPr>
          <w:rFonts w:ascii="Times New Roman" w:hAnsi="Times New Roman"/>
          <w:sz w:val="26"/>
          <w:szCs w:val="28"/>
          <w:shd w:val="clear" w:color="auto" w:fill="FFFFFF"/>
        </w:rPr>
        <w:t xml:space="preserve">распоряжения (постановления) органа государственной власти или местного самоуправления, устанавливающего имущественные права на недвижимость, следует </w:t>
      </w:r>
      <w:r w:rsidRPr="00A97BDE">
        <w:rPr>
          <w:rFonts w:ascii="Times New Roman" w:hAnsi="Times New Roman"/>
          <w:sz w:val="26"/>
          <w:szCs w:val="28"/>
        </w:rPr>
        <w:t xml:space="preserve">обратиться в соответствующий орган государственной власти (орган местного самоуправления) либо в  архив, где можно </w:t>
      </w:r>
      <w:r w:rsidRPr="00A97BDE">
        <w:rPr>
          <w:rFonts w:ascii="Times New Roman" w:hAnsi="Times New Roman"/>
          <w:sz w:val="26"/>
          <w:szCs w:val="28"/>
        </w:rPr>
        <w:lastRenderedPageBreak/>
        <w:t xml:space="preserve">получить копии необходимых документов либо выписку из соответствующего постановления (распоряжения). 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proofErr w:type="gramStart"/>
      <w:r w:rsidRPr="00A97BDE">
        <w:rPr>
          <w:rFonts w:ascii="Times New Roman" w:hAnsi="Times New Roman"/>
          <w:sz w:val="26"/>
          <w:szCs w:val="28"/>
        </w:rPr>
        <w:t>На территории г. Красноярска уполномоченным органом, осуществляющим временное хранение распорядительных документов, изданных администрацией г. Красноярска и ее подразделениями (например, департаментом муниципального имущества и земельных отношений, департаментом городского хозяйства и т.п.) является управление делами администрации г. Красноярска (г. Красноярск, ул. Карла Маркса, 93).</w:t>
      </w:r>
      <w:proofErr w:type="gramEnd"/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>В данной организации можно получить копии документов, изданных не ранее, чем 4 года назад (например, на сегодняшний день там хранятся документы, изданные с 2014г. и по сегодняшний день).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A97BDE">
        <w:rPr>
          <w:rFonts w:ascii="Times New Roman" w:hAnsi="Times New Roman"/>
          <w:sz w:val="26"/>
          <w:szCs w:val="28"/>
          <w:shd w:val="clear" w:color="auto" w:fill="FFFFFF"/>
        </w:rPr>
        <w:t>Копии / дубликаты таких документов предоставляются в срок 7 дней бесплатно по заявлению гражданина или его представителя.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A97BDE">
        <w:rPr>
          <w:rFonts w:ascii="Times New Roman" w:hAnsi="Times New Roman"/>
          <w:sz w:val="26"/>
          <w:szCs w:val="28"/>
          <w:shd w:val="clear" w:color="auto" w:fill="FFFFFF"/>
        </w:rPr>
        <w:t xml:space="preserve">После окончания срока хранения в управлении делами администрации </w:t>
      </w:r>
      <w:proofErr w:type="gramStart"/>
      <w:r w:rsidRPr="00A97BDE">
        <w:rPr>
          <w:rFonts w:ascii="Times New Roman" w:hAnsi="Times New Roman"/>
          <w:sz w:val="26"/>
          <w:szCs w:val="28"/>
          <w:shd w:val="clear" w:color="auto" w:fill="FFFFFF"/>
        </w:rPr>
        <w:t>г</w:t>
      </w:r>
      <w:proofErr w:type="gramEnd"/>
      <w:r w:rsidRPr="00A97BDE">
        <w:rPr>
          <w:rFonts w:ascii="Times New Roman" w:hAnsi="Times New Roman"/>
          <w:sz w:val="26"/>
          <w:szCs w:val="28"/>
          <w:shd w:val="clear" w:color="auto" w:fill="FFFFFF"/>
        </w:rPr>
        <w:t>. Красноярска, документы передаются на постоянное хранение в Красноярский городской архив (г. Красноярск, пер. Якорный, 14), в котором хранятся документы администрации г. Красноярска, начиная с 1992г.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A97BDE">
        <w:rPr>
          <w:rFonts w:ascii="Times New Roman" w:hAnsi="Times New Roman"/>
          <w:sz w:val="26"/>
          <w:szCs w:val="28"/>
          <w:shd w:val="clear" w:color="auto" w:fill="FFFFFF"/>
        </w:rPr>
        <w:t>В данном архиве можно получить копию документа или архивную выписку из распорядительного акта также в случае, если орган, издавший акт, на сегодняшний момент прекратил свое существование.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>Архивная копия (выписка) выдается при личном обращении в архив правообладателя или его доверенного лица (при предъявлении доверенности) на основании заявления. Выдача архивных копий / выписок осуществляется бесплатно.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A97BDE">
        <w:rPr>
          <w:rFonts w:ascii="Times New Roman" w:hAnsi="Times New Roman"/>
          <w:sz w:val="26"/>
          <w:szCs w:val="28"/>
          <w:shd w:val="clear" w:color="auto" w:fill="FFFFFF"/>
        </w:rPr>
        <w:t>Более старые документы (изданные ранее 1992г., например, решение Исполкома о выделении земельных участков под строительство индивидуальных жилых домов, гаражей, садовых участков) хранятся в Государственном архиве Красноярского края (</w:t>
      </w:r>
      <w:proofErr w:type="gramStart"/>
      <w:r w:rsidRPr="00A97BDE">
        <w:rPr>
          <w:rFonts w:ascii="Times New Roman" w:hAnsi="Times New Roman"/>
          <w:sz w:val="26"/>
          <w:szCs w:val="28"/>
          <w:shd w:val="clear" w:color="auto" w:fill="FFFFFF"/>
        </w:rPr>
        <w:t>г</w:t>
      </w:r>
      <w:proofErr w:type="gramEnd"/>
      <w:r w:rsidRPr="00A97BDE">
        <w:rPr>
          <w:rFonts w:ascii="Times New Roman" w:hAnsi="Times New Roman"/>
          <w:sz w:val="26"/>
          <w:szCs w:val="28"/>
          <w:shd w:val="clear" w:color="auto" w:fill="FFFFFF"/>
        </w:rPr>
        <w:t>. Красноярск, ул. Робеспьера, 4). Выдача архивных копий таких документов также осуществляется бесплатно.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>Иной порядок хранения предусмотрен для таких видов документов как, например, разрешение на строительство или акт ввода объекта в эксплуатацию.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proofErr w:type="gramStart"/>
      <w:r w:rsidRPr="00A97BDE">
        <w:rPr>
          <w:rFonts w:ascii="Times New Roman" w:hAnsi="Times New Roman"/>
          <w:sz w:val="26"/>
          <w:szCs w:val="28"/>
        </w:rPr>
        <w:t xml:space="preserve">При утрате таких документов необходимо обращаться  непосредственно в то подразделение администрации г. Красноярска, которым был выдан документ,  а именно – в департамент градостроительства (г. Красноярск, ул. Карла Маркса, 95) и подать заявление о предоставлении сведений из информационной системы обеспечения градостроительной деятельности, либо </w:t>
      </w:r>
      <w:r w:rsidRPr="00A97BDE">
        <w:rPr>
          <w:rFonts w:ascii="Times New Roman" w:hAnsi="Times New Roman"/>
          <w:sz w:val="26"/>
          <w:szCs w:val="28"/>
          <w:shd w:val="clear" w:color="auto" w:fill="FFFFFF"/>
        </w:rPr>
        <w:t>о выдаче дубликата разрешения на строительство или копии такого документа.</w:t>
      </w:r>
      <w:r w:rsidRPr="00A97BDE">
        <w:rPr>
          <w:rFonts w:ascii="Times New Roman" w:hAnsi="Times New Roman"/>
          <w:sz w:val="26"/>
          <w:szCs w:val="28"/>
        </w:rPr>
        <w:t xml:space="preserve"> </w:t>
      </w:r>
      <w:proofErr w:type="gramEnd"/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>Размер платы за получение сведений в виде бумажного документа соответственно составляет: дубликат – 1000 рублей / копия – 100 рублей.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>В данный орган следует обращаться, если разрешение на строительство либо акт ввода в эксплуатацию были выданы после 2002г., за более старыми документами также следует обращаться в Красноярский городской архив.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A97BDE">
        <w:rPr>
          <w:rFonts w:ascii="Times New Roman" w:hAnsi="Times New Roman"/>
          <w:b/>
          <w:sz w:val="26"/>
          <w:szCs w:val="28"/>
        </w:rPr>
        <w:lastRenderedPageBreak/>
        <w:t>Обратите внимание!</w:t>
      </w:r>
      <w:r w:rsidRPr="00A97BDE">
        <w:rPr>
          <w:rFonts w:ascii="Times New Roman" w:hAnsi="Times New Roman"/>
          <w:sz w:val="26"/>
          <w:szCs w:val="28"/>
        </w:rPr>
        <w:t xml:space="preserve"> 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 xml:space="preserve">Согласно действующему закону, орган регистрации прав самостоятельно запрашивает у органов государственной власти и местного </w:t>
      </w:r>
      <w:proofErr w:type="gramStart"/>
      <w:r w:rsidRPr="00A97BDE">
        <w:rPr>
          <w:rFonts w:ascii="Times New Roman" w:hAnsi="Times New Roman"/>
          <w:sz w:val="26"/>
          <w:szCs w:val="28"/>
        </w:rPr>
        <w:t>самоуправления</w:t>
      </w:r>
      <w:proofErr w:type="gramEnd"/>
      <w:r w:rsidRPr="00A97BDE">
        <w:rPr>
          <w:rFonts w:ascii="Times New Roman" w:hAnsi="Times New Roman"/>
          <w:sz w:val="26"/>
          <w:szCs w:val="28"/>
        </w:rPr>
        <w:t xml:space="preserve"> изданные ими и находящиеся в их распоряжении документы, если заявитель при обращении за государственной регистрацией прав не представил их по собственной инициативе, поэтому получение дубликата такого распорядительного документа исключительно для представления его в орган регистрации  прав не требуется.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8"/>
          <w:lang w:eastAsia="ru-RU"/>
        </w:rPr>
      </w:pPr>
      <w:r w:rsidRPr="00A97BDE">
        <w:rPr>
          <w:rFonts w:ascii="Times New Roman" w:hAnsi="Times New Roman"/>
          <w:b/>
          <w:sz w:val="26"/>
          <w:szCs w:val="28"/>
          <w:lang w:eastAsia="ru-RU"/>
        </w:rPr>
        <w:t xml:space="preserve">Решение суда, арбитражного суда. 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 xml:space="preserve">Выдача копии решения суда (арбитражного суда), </w:t>
      </w:r>
      <w:r w:rsidRPr="00A97BDE">
        <w:rPr>
          <w:rFonts w:ascii="Times New Roman" w:hAnsi="Times New Roman"/>
          <w:sz w:val="26"/>
          <w:szCs w:val="28"/>
          <w:shd w:val="clear" w:color="auto" w:fill="FFFFFF"/>
        </w:rPr>
        <w:t xml:space="preserve">устанавливающего право на объект недвижимого имущества, </w:t>
      </w:r>
      <w:r w:rsidRPr="00A97BDE">
        <w:rPr>
          <w:rFonts w:ascii="Times New Roman" w:hAnsi="Times New Roman"/>
          <w:sz w:val="26"/>
          <w:szCs w:val="28"/>
        </w:rPr>
        <w:t xml:space="preserve">производится из дел, находящихся в архиве суда (арбитражного суда), и относится к повторной выдаче копий документов из архивных дел судов (арбитражных судов). 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>Таким образом, участники судебного процесса вправе повторно получить копии судебных актов, в том числе и решений суда (арбитражного суда). Соответствующие копии судебных актов выдаются без уплаты государственной пошлины.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8"/>
        </w:rPr>
      </w:pPr>
      <w:r w:rsidRPr="00A97BDE">
        <w:rPr>
          <w:rFonts w:ascii="Times New Roman" w:hAnsi="Times New Roman"/>
          <w:b/>
          <w:sz w:val="26"/>
          <w:szCs w:val="28"/>
        </w:rPr>
        <w:t xml:space="preserve">Восстановление документа, в соответствии с которым права зарегистрированы до 01.01.1999 г. </w:t>
      </w:r>
    </w:p>
    <w:p w:rsidR="008157DA" w:rsidRPr="00A97BDE" w:rsidRDefault="008157DA" w:rsidP="00A97BD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 xml:space="preserve">31.01.1998 г. вступил в силу Федеральный закон «О государственной регистрации прав на недвижимое имущество и сделок с ним». Однако учреждение юстиции было создано на территории Красноярского края и приступило к деятельности с 05.01.1999 г. Поэтому до этой даты включительно сделки с недвижимостью регистрировались в бюро технической инвентаризации (БТИ), которое выдавало собственникам объектов недвижимости регистрационное удостоверение и делало на правоустанавливающих документах регистрационные надписи о праве собственности. </w:t>
      </w:r>
    </w:p>
    <w:p w:rsidR="008157DA" w:rsidRPr="00A97BDE" w:rsidRDefault="008157DA" w:rsidP="00A97BD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 xml:space="preserve">Таким образом, например, если право собственности на жилое помещение (квартиру) </w:t>
      </w:r>
      <w:proofErr w:type="gramStart"/>
      <w:r w:rsidRPr="00A97BDE">
        <w:rPr>
          <w:rFonts w:ascii="Times New Roman" w:hAnsi="Times New Roman"/>
          <w:sz w:val="26"/>
          <w:szCs w:val="28"/>
        </w:rPr>
        <w:t>возникло до 05.01.1999 и впоследствии не было</w:t>
      </w:r>
      <w:proofErr w:type="gramEnd"/>
      <w:r w:rsidRPr="00A97BDE">
        <w:rPr>
          <w:rFonts w:ascii="Times New Roman" w:hAnsi="Times New Roman"/>
          <w:sz w:val="26"/>
          <w:szCs w:val="28"/>
        </w:rPr>
        <w:t xml:space="preserve"> зарегистрировано в ЕГРН, возможно запросить соответствующий документ в организации, выдавшей документ. Например, в случае утраты договора на передачу жилого помещения в собственность граждан (договора приватизации) в органе, уполномоченном принимать решения о приватизации жилищного фонда на территории муниципального образования. В </w:t>
      </w:r>
      <w:proofErr w:type="gramStart"/>
      <w:r w:rsidRPr="00A97BDE">
        <w:rPr>
          <w:rFonts w:ascii="Times New Roman" w:hAnsi="Times New Roman"/>
          <w:sz w:val="26"/>
          <w:szCs w:val="28"/>
        </w:rPr>
        <w:t>г</w:t>
      </w:r>
      <w:proofErr w:type="gramEnd"/>
      <w:r w:rsidRPr="00A97BDE">
        <w:rPr>
          <w:rFonts w:ascii="Times New Roman" w:hAnsi="Times New Roman"/>
          <w:sz w:val="26"/>
          <w:szCs w:val="28"/>
        </w:rPr>
        <w:t>. Красноярске его можно получить в МКУ «Центр недвижимости» (г. Красноярск, ул. Карла Маркса, 49). Размер платы за получение дубликата такого документа составляет – 817 рублей.</w:t>
      </w:r>
    </w:p>
    <w:p w:rsidR="008157DA" w:rsidRPr="00A97BDE" w:rsidRDefault="008157DA" w:rsidP="00A97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  <w:lang w:eastAsia="ru-RU"/>
        </w:rPr>
        <w:t>При этом хочется напомнить, что государственная регистрация ранее возникших прав в ЕГРН проводится по желанию их обладателей. Другими словами, сведения о государственной регистрации права мо</w:t>
      </w:r>
      <w:r w:rsidRPr="00A97BDE">
        <w:rPr>
          <w:rFonts w:ascii="Times New Roman" w:hAnsi="Times New Roman"/>
          <w:sz w:val="26"/>
          <w:szCs w:val="28"/>
        </w:rPr>
        <w:t xml:space="preserve">гут быть внесены в ЕГРН только на основании заявления правообладателя с приложением необходимых документов. </w:t>
      </w:r>
    </w:p>
    <w:p w:rsidR="008157DA" w:rsidRPr="00A97BDE" w:rsidRDefault="008157DA" w:rsidP="00A97BDE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8"/>
        </w:rPr>
      </w:pPr>
      <w:r w:rsidRPr="00A97BDE">
        <w:rPr>
          <w:rFonts w:ascii="Times New Roman" w:hAnsi="Times New Roman"/>
          <w:b/>
          <w:sz w:val="26"/>
          <w:szCs w:val="28"/>
        </w:rPr>
        <w:t xml:space="preserve">Восстанавливаем </w:t>
      </w:r>
      <w:proofErr w:type="spellStart"/>
      <w:r w:rsidRPr="00A97BDE">
        <w:rPr>
          <w:rFonts w:ascii="Times New Roman" w:hAnsi="Times New Roman"/>
          <w:b/>
          <w:sz w:val="26"/>
          <w:szCs w:val="28"/>
        </w:rPr>
        <w:t>правоподтверждающие</w:t>
      </w:r>
      <w:proofErr w:type="spellEnd"/>
      <w:r w:rsidRPr="00A97BDE">
        <w:rPr>
          <w:rFonts w:ascii="Times New Roman" w:hAnsi="Times New Roman"/>
          <w:b/>
          <w:sz w:val="26"/>
          <w:szCs w:val="28"/>
        </w:rPr>
        <w:t xml:space="preserve"> документы.</w:t>
      </w:r>
    </w:p>
    <w:p w:rsidR="008157DA" w:rsidRPr="00A97BDE" w:rsidRDefault="008157DA" w:rsidP="00A97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A97BDE">
        <w:rPr>
          <w:rFonts w:ascii="Times New Roman" w:hAnsi="Times New Roman"/>
          <w:sz w:val="26"/>
          <w:szCs w:val="28"/>
          <w:lang w:eastAsia="ru-RU"/>
        </w:rPr>
        <w:t>В период с 05.01.1999 по 15.07.2016 документом, подтверждающим проведение государственной регистрации возникновения и перехода права на недвижимость,  являлось свидетельство о государственной регистрации, выдаваемое органом регистрации прав.</w:t>
      </w:r>
    </w:p>
    <w:p w:rsidR="008157DA" w:rsidRPr="00A97BDE" w:rsidRDefault="008157DA" w:rsidP="00A97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A97BDE">
        <w:rPr>
          <w:rFonts w:ascii="Times New Roman" w:hAnsi="Times New Roman"/>
          <w:sz w:val="26"/>
          <w:szCs w:val="28"/>
          <w:lang w:eastAsia="ru-RU"/>
        </w:rPr>
        <w:lastRenderedPageBreak/>
        <w:t xml:space="preserve">После 15.07.2016 свидетельства о государственной регистрации прав перестали выдаваться в связи с их отменой. </w:t>
      </w:r>
    </w:p>
    <w:p w:rsidR="008157DA" w:rsidRPr="00A97BDE" w:rsidRDefault="008157DA" w:rsidP="00A97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A97BDE">
        <w:rPr>
          <w:rFonts w:ascii="Times New Roman" w:hAnsi="Times New Roman"/>
          <w:sz w:val="26"/>
          <w:szCs w:val="28"/>
          <w:lang w:eastAsia="ru-RU"/>
        </w:rPr>
        <w:t xml:space="preserve">Сегодня в качестве подтверждения проведенных регистрационных действий собственники стали получать только выписку из ЕГРН. </w:t>
      </w:r>
    </w:p>
    <w:p w:rsidR="008157DA" w:rsidRPr="00A97BDE" w:rsidRDefault="008157DA" w:rsidP="00A97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A97BDE">
        <w:rPr>
          <w:rFonts w:ascii="Times New Roman" w:hAnsi="Times New Roman"/>
          <w:sz w:val="26"/>
          <w:szCs w:val="28"/>
          <w:lang w:eastAsia="ru-RU"/>
        </w:rPr>
        <w:t xml:space="preserve">Однако те свидетельства, что уже есть на руках у владельцев недвижимости, не утрачивают своей </w:t>
      </w:r>
      <w:proofErr w:type="spellStart"/>
      <w:r w:rsidRPr="00A97BDE">
        <w:rPr>
          <w:rFonts w:ascii="Times New Roman" w:hAnsi="Times New Roman"/>
          <w:sz w:val="26"/>
          <w:szCs w:val="28"/>
          <w:lang w:eastAsia="ru-RU"/>
        </w:rPr>
        <w:t>правоподтверждающей</w:t>
      </w:r>
      <w:proofErr w:type="spellEnd"/>
      <w:r w:rsidRPr="00A97BDE">
        <w:rPr>
          <w:rFonts w:ascii="Times New Roman" w:hAnsi="Times New Roman"/>
          <w:sz w:val="26"/>
          <w:szCs w:val="28"/>
          <w:lang w:eastAsia="ru-RU"/>
        </w:rPr>
        <w:t xml:space="preserve"> силы и по-прежнему действуют. </w:t>
      </w:r>
    </w:p>
    <w:p w:rsidR="008157DA" w:rsidRPr="00A97BDE" w:rsidRDefault="008157DA" w:rsidP="00A97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A97BDE">
        <w:rPr>
          <w:rFonts w:ascii="Times New Roman" w:hAnsi="Times New Roman"/>
          <w:sz w:val="26"/>
          <w:szCs w:val="28"/>
          <w:lang w:eastAsia="ru-RU"/>
        </w:rPr>
        <w:t xml:space="preserve">Замена имеющихся свидетельств на выписки из ЕГРН, а также получение новой выписки при утрате той, которая была выдана после проведения  учетно-регистрационных действий,  не требуется. Такая выписка в качестве доказательства существующих прав может быть получена правообладателем в любое время по его желанию и будет содержать сведения, актуальные на дату ее выдачи. </w:t>
      </w:r>
    </w:p>
    <w:p w:rsidR="008157DA" w:rsidRPr="00A97BDE" w:rsidRDefault="008157DA" w:rsidP="00A97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>Для этого необходимо обратиться в МФЦ с документом, удостоверяющим личность, (если запрос подается представителем, к запросу должна прилагаться нотариально удостоверенная доверенность), написать запрос о выдаче выписки и внести плату в следующих размерах:</w:t>
      </w:r>
    </w:p>
    <w:p w:rsidR="008157DA" w:rsidRPr="00A97BDE" w:rsidRDefault="008157DA" w:rsidP="00A97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>- 400 рублей - для физических лиц, если выписка предоставляется в виде бумажного документа;</w:t>
      </w:r>
    </w:p>
    <w:p w:rsidR="008157DA" w:rsidRPr="00085EB3" w:rsidRDefault="008157DA" w:rsidP="00085E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A97BDE">
        <w:rPr>
          <w:rFonts w:ascii="Times New Roman" w:hAnsi="Times New Roman"/>
          <w:sz w:val="26"/>
          <w:szCs w:val="28"/>
        </w:rPr>
        <w:t>- 250 рублей - для физических лиц, если выписка предоставляется  в виде электронного  документа.</w:t>
      </w:r>
    </w:p>
    <w:p w:rsidR="00A0665F" w:rsidRPr="00A0665F" w:rsidRDefault="00A0665F" w:rsidP="00A97BDE">
      <w:pPr>
        <w:pStyle w:val="NoSpacing1"/>
        <w:rPr>
          <w:rFonts w:ascii="Times New Roman" w:hAnsi="Times New Roman"/>
          <w:b/>
          <w:sz w:val="26"/>
          <w:szCs w:val="20"/>
        </w:rPr>
      </w:pPr>
      <w:r w:rsidRPr="00A0665F">
        <w:rPr>
          <w:rFonts w:ascii="Times New Roman" w:hAnsi="Times New Roman"/>
          <w:b/>
          <w:sz w:val="26"/>
          <w:szCs w:val="20"/>
        </w:rPr>
        <w:t xml:space="preserve">Дополнительная защита имущества </w:t>
      </w:r>
    </w:p>
    <w:p w:rsidR="00A0665F" w:rsidRPr="00A0665F" w:rsidRDefault="00A0665F" w:rsidP="00A97BDE">
      <w:pPr>
        <w:pStyle w:val="NoSpacing1"/>
        <w:rPr>
          <w:rFonts w:ascii="Times New Roman" w:hAnsi="Times New Roman"/>
          <w:sz w:val="26"/>
          <w:szCs w:val="20"/>
        </w:rPr>
      </w:pPr>
    </w:p>
    <w:p w:rsidR="00A0665F" w:rsidRDefault="00A0665F" w:rsidP="00085EB3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A0665F">
        <w:rPr>
          <w:rFonts w:ascii="Times New Roman" w:hAnsi="Times New Roman"/>
          <w:sz w:val="26"/>
          <w:szCs w:val="26"/>
          <w:shd w:val="clear" w:color="auto" w:fill="FFFFFF"/>
        </w:rPr>
        <w:t xml:space="preserve">Чтобы обезопасить свое имущество необходимо обратиться с заявлением о невозможности государственной регистрации права без личного участия правообладателя или его законного представителя в ближайший для Вас </w:t>
      </w:r>
      <w:r w:rsidRPr="00A0665F">
        <w:rPr>
          <w:rFonts w:ascii="Times New Roman" w:hAnsi="Times New Roman"/>
          <w:sz w:val="26"/>
          <w:szCs w:val="26"/>
          <w:lang w:eastAsia="ru-RU"/>
        </w:rPr>
        <w:t>многофункциональный центр (МФЦ)</w:t>
      </w:r>
      <w:r w:rsidRPr="00A0665F">
        <w:rPr>
          <w:rFonts w:ascii="Times New Roman" w:hAnsi="Times New Roman"/>
          <w:sz w:val="26"/>
          <w:szCs w:val="26"/>
        </w:rPr>
        <w:t>.</w:t>
      </w:r>
      <w:r w:rsidR="00085EB3">
        <w:rPr>
          <w:rFonts w:ascii="Times New Roman" w:hAnsi="Times New Roman"/>
          <w:sz w:val="26"/>
          <w:szCs w:val="26"/>
        </w:rPr>
        <w:t xml:space="preserve"> </w:t>
      </w:r>
      <w:r w:rsidR="00085EB3" w:rsidRPr="00085EB3">
        <w:rPr>
          <w:rFonts w:ascii="Times New Roman" w:hAnsi="Times New Roman"/>
          <w:sz w:val="26"/>
          <w:szCs w:val="26"/>
        </w:rPr>
        <w:t xml:space="preserve">Перечень подразделений можно узнать </w:t>
      </w:r>
      <w:r w:rsidR="00085EB3" w:rsidRPr="00085EB3">
        <w:rPr>
          <w:rFonts w:ascii="Times New Roman" w:hAnsi="Times New Roman"/>
          <w:sz w:val="26"/>
          <w:szCs w:val="26"/>
          <w:lang w:eastAsia="ru-RU"/>
        </w:rPr>
        <w:t xml:space="preserve">по телефонам: </w:t>
      </w:r>
      <w:r w:rsidR="00085EB3" w:rsidRPr="00085EB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(391) 222-04-99, 8-800-200-39-12 или на официальном сайте </w:t>
      </w:r>
      <w:hyperlink r:id="rId9" w:history="1">
        <w:r w:rsidR="00085EB3" w:rsidRPr="00085EB3">
          <w:rPr>
            <w:rStyle w:val="a6"/>
            <w:rFonts w:ascii="Times New Roman" w:hAnsi="Times New Roman"/>
            <w:sz w:val="26"/>
            <w:szCs w:val="26"/>
          </w:rPr>
          <w:t>24</w:t>
        </w:r>
        <w:proofErr w:type="spellStart"/>
        <w:r w:rsidR="00085EB3" w:rsidRPr="00085EB3">
          <w:rPr>
            <w:rStyle w:val="a6"/>
            <w:rFonts w:ascii="Times New Roman" w:hAnsi="Times New Roman"/>
            <w:sz w:val="26"/>
            <w:szCs w:val="26"/>
            <w:lang w:val="en-US"/>
          </w:rPr>
          <w:t>mfc</w:t>
        </w:r>
        <w:proofErr w:type="spellEnd"/>
        <w:r w:rsidR="00085EB3" w:rsidRPr="00085EB3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085EB3" w:rsidRPr="00085EB3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085EB3" w:rsidRDefault="00085EB3" w:rsidP="00085EB3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085EB3" w:rsidRDefault="00085EB3" w:rsidP="00085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85EB3">
        <w:rPr>
          <w:rFonts w:ascii="Times New Roman" w:hAnsi="Times New Roman"/>
          <w:sz w:val="26"/>
          <w:szCs w:val="26"/>
          <w:shd w:val="clear" w:color="auto" w:fill="FFFFFF"/>
        </w:rPr>
        <w:t xml:space="preserve">При наличии в Едином государственном реестре недвижимости (ЕГРН) такой записи орган регистрации прав возвращает без рассмотрения все документы, предоставленные для регистрации прав любым лицом, не являющимся собственником недвижимости или его законным представителем. </w:t>
      </w:r>
    </w:p>
    <w:p w:rsidR="00085EB3" w:rsidRDefault="00085EB3" w:rsidP="00085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85EB3" w:rsidRPr="00085EB3" w:rsidRDefault="00085EB3" w:rsidP="00085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85EB3">
        <w:rPr>
          <w:rFonts w:ascii="Times New Roman" w:hAnsi="Times New Roman"/>
          <w:sz w:val="26"/>
          <w:szCs w:val="26"/>
          <w:shd w:val="clear" w:color="auto" w:fill="FFFFFF"/>
        </w:rPr>
        <w:t xml:space="preserve">Другими словами, мошенники, даже располагая потерянными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собственником </w:t>
      </w:r>
      <w:r w:rsidRPr="00085EB3">
        <w:rPr>
          <w:rFonts w:ascii="Times New Roman" w:hAnsi="Times New Roman"/>
          <w:sz w:val="26"/>
          <w:szCs w:val="26"/>
          <w:shd w:val="clear" w:color="auto" w:fill="FFFFFF"/>
        </w:rPr>
        <w:t xml:space="preserve">подлинниками, 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подделав </w:t>
      </w:r>
      <w:r w:rsidRPr="00085EB3">
        <w:rPr>
          <w:rFonts w:ascii="Times New Roman" w:hAnsi="Times New Roman"/>
          <w:sz w:val="26"/>
          <w:szCs w:val="26"/>
          <w:shd w:val="clear" w:color="auto" w:fill="FFFFFF"/>
        </w:rPr>
        <w:t>доверенность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от его имени</w:t>
      </w:r>
      <w:r w:rsidRPr="00085EB3">
        <w:rPr>
          <w:rFonts w:ascii="Times New Roman" w:hAnsi="Times New Roman"/>
          <w:sz w:val="26"/>
          <w:szCs w:val="26"/>
          <w:shd w:val="clear" w:color="auto" w:fill="FFFFFF"/>
        </w:rPr>
        <w:t>, не смогут произвести учетно-регистрационные действия. Документы им будут возвращены без рассмотрения.</w:t>
      </w:r>
    </w:p>
    <w:p w:rsidR="00085EB3" w:rsidRDefault="00085EB3" w:rsidP="0008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5EB3" w:rsidRDefault="00085EB3" w:rsidP="0008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85EB3">
        <w:rPr>
          <w:rFonts w:ascii="Times New Roman" w:hAnsi="Times New Roman"/>
          <w:sz w:val="26"/>
          <w:szCs w:val="26"/>
        </w:rPr>
        <w:t>Важно отметить, что о</w:t>
      </w:r>
      <w:r w:rsidRPr="00085EB3">
        <w:rPr>
          <w:rFonts w:ascii="Times New Roman" w:hAnsi="Times New Roman"/>
          <w:sz w:val="26"/>
          <w:szCs w:val="26"/>
          <w:shd w:val="clear" w:color="auto" w:fill="FFFFFF"/>
        </w:rPr>
        <w:t>платы государственной пошлины за внесение з</w:t>
      </w:r>
      <w:r w:rsidRPr="00085EB3">
        <w:rPr>
          <w:rFonts w:ascii="Times New Roman" w:hAnsi="Times New Roman"/>
          <w:sz w:val="26"/>
          <w:szCs w:val="26"/>
        </w:rPr>
        <w:t xml:space="preserve">аписи о невозможности регистрации без личного участия </w:t>
      </w:r>
      <w:r w:rsidRPr="00085EB3">
        <w:rPr>
          <w:rFonts w:ascii="Times New Roman" w:hAnsi="Times New Roman"/>
          <w:sz w:val="26"/>
          <w:szCs w:val="26"/>
          <w:shd w:val="clear" w:color="auto" w:fill="FFFFFF"/>
        </w:rPr>
        <w:t xml:space="preserve">не требуется. </w:t>
      </w:r>
    </w:p>
    <w:p w:rsidR="00085EB3" w:rsidRDefault="00085EB3" w:rsidP="0008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85EB3" w:rsidRPr="00085EB3" w:rsidRDefault="00085EB3" w:rsidP="00085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5EB3">
        <w:rPr>
          <w:rFonts w:ascii="Times New Roman" w:hAnsi="Times New Roman"/>
          <w:b/>
          <w:sz w:val="26"/>
          <w:szCs w:val="26"/>
        </w:rPr>
        <w:t>Обратите внимание!</w:t>
      </w:r>
    </w:p>
    <w:p w:rsidR="00085EB3" w:rsidRDefault="00085EB3" w:rsidP="00085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5EB3" w:rsidRPr="00085EB3" w:rsidRDefault="00085EB3" w:rsidP="00085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85EB3">
        <w:rPr>
          <w:rFonts w:ascii="Times New Roman" w:hAnsi="Times New Roman"/>
          <w:sz w:val="26"/>
          <w:szCs w:val="26"/>
        </w:rPr>
        <w:t xml:space="preserve">Когда будут восстановлены документы, необходимо принять решение о том, нужно ли в дальнейшем сохранить эту запись. В случае продажи объекта недвижимости, передавая </w:t>
      </w:r>
      <w:r w:rsidRPr="00085EB3">
        <w:rPr>
          <w:rFonts w:ascii="Times New Roman" w:hAnsi="Times New Roman"/>
          <w:sz w:val="26"/>
          <w:szCs w:val="26"/>
        </w:rPr>
        <w:lastRenderedPageBreak/>
        <w:t>полномочия свои по доверенности иному лицу, для проведения регистрации по заявлениям иных лиц необходимо погасить по заявлению ранее внесенную запись о невозможности регистрации.</w:t>
      </w:r>
    </w:p>
    <w:p w:rsidR="00085EB3" w:rsidRPr="00085EB3" w:rsidRDefault="00085EB3" w:rsidP="0008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85EB3" w:rsidRPr="0026724A" w:rsidRDefault="00085EB3" w:rsidP="00085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0665F" w:rsidRDefault="00A0665F" w:rsidP="00A97BDE">
      <w:pPr>
        <w:pStyle w:val="NoSpacing1"/>
        <w:rPr>
          <w:rFonts w:ascii="Times New Roman" w:hAnsi="Times New Roman"/>
          <w:sz w:val="26"/>
          <w:szCs w:val="20"/>
        </w:rPr>
      </w:pPr>
    </w:p>
    <w:p w:rsidR="008157DA" w:rsidRPr="00085EB3" w:rsidRDefault="008157DA" w:rsidP="00A97BDE">
      <w:pPr>
        <w:pStyle w:val="NoSpacing1"/>
        <w:rPr>
          <w:rFonts w:ascii="Times New Roman" w:hAnsi="Times New Roman"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>Пресс-служба</w:t>
      </w:r>
    </w:p>
    <w:p w:rsidR="008157DA" w:rsidRPr="00085EB3" w:rsidRDefault="008157DA" w:rsidP="00A97BDE">
      <w:pPr>
        <w:pStyle w:val="NoSpacing1"/>
        <w:rPr>
          <w:rFonts w:ascii="Times New Roman" w:hAnsi="Times New Roman"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085EB3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085EB3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8157DA" w:rsidRPr="00085EB3" w:rsidRDefault="008157DA" w:rsidP="00A97BDE">
      <w:pPr>
        <w:pStyle w:val="NoSpacing1"/>
        <w:rPr>
          <w:rFonts w:ascii="Times New Roman" w:hAnsi="Times New Roman"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>тел.: (391) 2-524-367, (391)2-524-356</w:t>
      </w:r>
    </w:p>
    <w:p w:rsidR="008157DA" w:rsidRPr="00F75BC9" w:rsidRDefault="008157DA" w:rsidP="00A97BDE">
      <w:pPr>
        <w:pStyle w:val="NoSpacing1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085EB3">
        <w:rPr>
          <w:rFonts w:ascii="Times New Roman" w:hAnsi="Times New Roman"/>
          <w:sz w:val="20"/>
          <w:szCs w:val="20"/>
        </w:rPr>
        <w:t>е</w:t>
      </w:r>
      <w:proofErr w:type="gramEnd"/>
      <w:r w:rsidRPr="00F75BC9">
        <w:rPr>
          <w:rFonts w:ascii="Times New Roman" w:hAnsi="Times New Roman"/>
          <w:sz w:val="20"/>
          <w:szCs w:val="20"/>
          <w:lang w:val="en-US"/>
        </w:rPr>
        <w:t>-</w:t>
      </w:r>
      <w:r w:rsidRPr="00085EB3">
        <w:rPr>
          <w:rFonts w:ascii="Times New Roman" w:hAnsi="Times New Roman"/>
          <w:sz w:val="20"/>
          <w:szCs w:val="20"/>
          <w:lang w:val="en-US"/>
        </w:rPr>
        <w:t>mail</w:t>
      </w:r>
      <w:r w:rsidRPr="00F75BC9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0" w:history="1">
        <w:r w:rsidRPr="00085EB3">
          <w:rPr>
            <w:rStyle w:val="a6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F75BC9">
          <w:rPr>
            <w:rStyle w:val="a6"/>
            <w:rFonts w:ascii="Times New Roman" w:hAnsi="Times New Roman"/>
            <w:i/>
            <w:sz w:val="20"/>
            <w:szCs w:val="20"/>
            <w:lang w:val="en-US"/>
          </w:rPr>
          <w:t>@</w:t>
        </w:r>
        <w:r w:rsidRPr="00085EB3">
          <w:rPr>
            <w:rStyle w:val="a6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F75BC9">
          <w:rPr>
            <w:rStyle w:val="a6"/>
            <w:rFonts w:ascii="Times New Roman" w:hAnsi="Times New Roman"/>
            <w:i/>
            <w:sz w:val="20"/>
            <w:szCs w:val="20"/>
            <w:lang w:val="en-US"/>
          </w:rPr>
          <w:t>24.</w:t>
        </w:r>
        <w:r w:rsidRPr="00085EB3">
          <w:rPr>
            <w:rStyle w:val="a6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F75BC9">
          <w:rPr>
            <w:rStyle w:val="a6"/>
            <w:rFonts w:ascii="Times New Roman" w:hAnsi="Times New Roman"/>
            <w:i/>
            <w:sz w:val="20"/>
            <w:szCs w:val="20"/>
            <w:lang w:val="en-US"/>
          </w:rPr>
          <w:t>.</w:t>
        </w:r>
        <w:r w:rsidRPr="00085EB3">
          <w:rPr>
            <w:rStyle w:val="a6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8157DA" w:rsidRPr="00085EB3" w:rsidRDefault="008157DA" w:rsidP="00A97BDE">
      <w:pPr>
        <w:pStyle w:val="NoSpacing1"/>
        <w:rPr>
          <w:rFonts w:ascii="Times New Roman" w:hAnsi="Times New Roman"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 xml:space="preserve">сайт: </w:t>
      </w:r>
      <w:hyperlink r:id="rId11" w:history="1">
        <w:r w:rsidRPr="00085EB3">
          <w:rPr>
            <w:rStyle w:val="a6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085EB3">
        <w:rPr>
          <w:rFonts w:ascii="Times New Roman" w:hAnsi="Times New Roman"/>
          <w:sz w:val="20"/>
          <w:szCs w:val="20"/>
        </w:rPr>
        <w:t xml:space="preserve"> </w:t>
      </w:r>
    </w:p>
    <w:p w:rsidR="008157DA" w:rsidRPr="00085EB3" w:rsidRDefault="008157DA" w:rsidP="00A97BDE">
      <w:pPr>
        <w:pStyle w:val="NoSpacing1"/>
        <w:rPr>
          <w:rFonts w:ascii="Times New Roman" w:hAnsi="Times New Roman"/>
          <w:i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085EB3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085EB3">
        <w:rPr>
          <w:rFonts w:ascii="Times New Roman" w:hAnsi="Times New Roman"/>
          <w:sz w:val="20"/>
          <w:szCs w:val="20"/>
        </w:rPr>
        <w:t xml:space="preserve">» </w:t>
      </w:r>
      <w:hyperlink r:id="rId12" w:history="1">
        <w:r w:rsidRPr="00085EB3">
          <w:rPr>
            <w:rStyle w:val="a6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p w:rsidR="008157DA" w:rsidRPr="00A97BDE" w:rsidRDefault="008157DA" w:rsidP="00A97BDE">
      <w:pPr>
        <w:pStyle w:val="NoSpacing1"/>
        <w:spacing w:before="100" w:beforeAutospacing="1" w:after="100" w:afterAutospacing="1"/>
        <w:rPr>
          <w:rFonts w:ascii="Times New Roman" w:hAnsi="Times New Roman"/>
          <w:i/>
          <w:sz w:val="26"/>
          <w:szCs w:val="20"/>
        </w:rPr>
      </w:pPr>
    </w:p>
    <w:p w:rsidR="008157DA" w:rsidRPr="00A97BDE" w:rsidRDefault="008157DA" w:rsidP="00A97BDE">
      <w:pPr>
        <w:pStyle w:val="NoSpacing1"/>
        <w:spacing w:before="100" w:beforeAutospacing="1" w:after="100" w:afterAutospacing="1"/>
        <w:rPr>
          <w:rFonts w:ascii="Times New Roman" w:hAnsi="Times New Roman"/>
          <w:i/>
          <w:sz w:val="26"/>
          <w:szCs w:val="20"/>
        </w:rPr>
      </w:pPr>
    </w:p>
    <w:p w:rsidR="008157DA" w:rsidRPr="00A97BDE" w:rsidRDefault="008157DA" w:rsidP="00A97BDE">
      <w:pPr>
        <w:pStyle w:val="NoSpacing1"/>
        <w:spacing w:before="100" w:beforeAutospacing="1" w:after="100" w:afterAutospacing="1"/>
        <w:rPr>
          <w:rFonts w:ascii="Times New Roman" w:hAnsi="Times New Roman"/>
          <w:i/>
          <w:sz w:val="26"/>
          <w:szCs w:val="20"/>
        </w:rPr>
      </w:pPr>
    </w:p>
    <w:p w:rsidR="008157DA" w:rsidRPr="00A97BDE" w:rsidRDefault="008157DA" w:rsidP="00A97BDE">
      <w:pPr>
        <w:pStyle w:val="NoSpacing1"/>
        <w:spacing w:before="100" w:beforeAutospacing="1" w:after="100" w:afterAutospacing="1"/>
        <w:rPr>
          <w:rFonts w:ascii="Times New Roman" w:hAnsi="Times New Roman"/>
          <w:i/>
          <w:sz w:val="26"/>
          <w:szCs w:val="20"/>
        </w:rPr>
      </w:pPr>
    </w:p>
    <w:sectPr w:rsidR="008157DA" w:rsidRPr="00A97BDE" w:rsidSect="00483E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B3" w:rsidRDefault="00085EB3" w:rsidP="00B37749">
      <w:pPr>
        <w:spacing w:after="0" w:line="240" w:lineRule="auto"/>
      </w:pPr>
      <w:r>
        <w:separator/>
      </w:r>
    </w:p>
  </w:endnote>
  <w:endnote w:type="continuationSeparator" w:id="0">
    <w:p w:rsidR="00085EB3" w:rsidRDefault="00085EB3" w:rsidP="00B3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B3" w:rsidRDefault="00085EB3" w:rsidP="00B37749">
      <w:pPr>
        <w:spacing w:after="0" w:line="240" w:lineRule="auto"/>
      </w:pPr>
      <w:r>
        <w:separator/>
      </w:r>
    </w:p>
  </w:footnote>
  <w:footnote w:type="continuationSeparator" w:id="0">
    <w:p w:rsidR="00085EB3" w:rsidRDefault="00085EB3" w:rsidP="00B3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F2E85"/>
    <w:multiLevelType w:val="hybridMultilevel"/>
    <w:tmpl w:val="8A6E1680"/>
    <w:lvl w:ilvl="0" w:tplc="7CECD2C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ABC"/>
    <w:rsid w:val="00001916"/>
    <w:rsid w:val="00035C30"/>
    <w:rsid w:val="00085EB3"/>
    <w:rsid w:val="00180CF7"/>
    <w:rsid w:val="001B1361"/>
    <w:rsid w:val="001E2AD7"/>
    <w:rsid w:val="0024568D"/>
    <w:rsid w:val="00294592"/>
    <w:rsid w:val="002A457A"/>
    <w:rsid w:val="00307AC6"/>
    <w:rsid w:val="0031746D"/>
    <w:rsid w:val="00317EDE"/>
    <w:rsid w:val="00350582"/>
    <w:rsid w:val="003B155E"/>
    <w:rsid w:val="003B41DA"/>
    <w:rsid w:val="004131AB"/>
    <w:rsid w:val="00437BFC"/>
    <w:rsid w:val="00483E22"/>
    <w:rsid w:val="004D17B2"/>
    <w:rsid w:val="004F18C1"/>
    <w:rsid w:val="005116F0"/>
    <w:rsid w:val="005C4E90"/>
    <w:rsid w:val="005E583F"/>
    <w:rsid w:val="006342B6"/>
    <w:rsid w:val="006525B2"/>
    <w:rsid w:val="0066661D"/>
    <w:rsid w:val="006678C1"/>
    <w:rsid w:val="006A2D9B"/>
    <w:rsid w:val="006B04FE"/>
    <w:rsid w:val="006D24CE"/>
    <w:rsid w:val="006D27FF"/>
    <w:rsid w:val="006E4032"/>
    <w:rsid w:val="007D13AF"/>
    <w:rsid w:val="007E107C"/>
    <w:rsid w:val="007F3E3D"/>
    <w:rsid w:val="008157DA"/>
    <w:rsid w:val="0086431C"/>
    <w:rsid w:val="008942B8"/>
    <w:rsid w:val="00910C6B"/>
    <w:rsid w:val="00945BAF"/>
    <w:rsid w:val="009500A8"/>
    <w:rsid w:val="00965DA4"/>
    <w:rsid w:val="009C1ABC"/>
    <w:rsid w:val="009C3858"/>
    <w:rsid w:val="009D5486"/>
    <w:rsid w:val="00A0665F"/>
    <w:rsid w:val="00A72C31"/>
    <w:rsid w:val="00A97BDE"/>
    <w:rsid w:val="00AC61FA"/>
    <w:rsid w:val="00B0385B"/>
    <w:rsid w:val="00B1165A"/>
    <w:rsid w:val="00B37749"/>
    <w:rsid w:val="00B877D7"/>
    <w:rsid w:val="00BC1C07"/>
    <w:rsid w:val="00BC288E"/>
    <w:rsid w:val="00C073FD"/>
    <w:rsid w:val="00C17075"/>
    <w:rsid w:val="00C46AB5"/>
    <w:rsid w:val="00C768CA"/>
    <w:rsid w:val="00C77D31"/>
    <w:rsid w:val="00CB3EB7"/>
    <w:rsid w:val="00CC500B"/>
    <w:rsid w:val="00D25025"/>
    <w:rsid w:val="00D95637"/>
    <w:rsid w:val="00DA5E8D"/>
    <w:rsid w:val="00DE1832"/>
    <w:rsid w:val="00E202B0"/>
    <w:rsid w:val="00E57AA4"/>
    <w:rsid w:val="00EF5FAF"/>
    <w:rsid w:val="00F3302F"/>
    <w:rsid w:val="00F4289D"/>
    <w:rsid w:val="00F75BC9"/>
    <w:rsid w:val="00FB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37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37749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B37749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B3774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B3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7749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31746D"/>
    <w:rPr>
      <w:rFonts w:eastAsia="Times New Roman"/>
      <w:lang w:eastAsia="en-US"/>
    </w:rPr>
  </w:style>
  <w:style w:type="paragraph" w:styleId="a9">
    <w:name w:val="List Paragraph"/>
    <w:basedOn w:val="a"/>
    <w:uiPriority w:val="99"/>
    <w:qFormat/>
    <w:rsid w:val="00180CF7"/>
    <w:pPr>
      <w:ind w:left="720"/>
      <w:contextualSpacing/>
    </w:pPr>
  </w:style>
  <w:style w:type="table" w:styleId="aa">
    <w:name w:val="Table Grid"/>
    <w:basedOn w:val="a1"/>
    <w:uiPriority w:val="99"/>
    <w:rsid w:val="00180C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reest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ssa@r24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1557</Words>
  <Characters>11288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12</cp:revision>
  <cp:lastPrinted>2018-04-18T07:04:00Z</cp:lastPrinted>
  <dcterms:created xsi:type="dcterms:W3CDTF">2018-04-12T02:53:00Z</dcterms:created>
  <dcterms:modified xsi:type="dcterms:W3CDTF">2018-04-18T07:31:00Z</dcterms:modified>
</cp:coreProperties>
</file>